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CEF1" w14:textId="643AC121" w:rsidR="000C5A60" w:rsidRDefault="00E02D2F">
      <w:pPr>
        <w:spacing w:before="65"/>
        <w:ind w:right="115"/>
        <w:jc w:val="right"/>
        <w:rPr>
          <w:rFonts w:ascii="Arial" w:hAnsi="Arial"/>
          <w:b/>
        </w:rPr>
      </w:pPr>
      <w:r>
        <w:t>Página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2"/>
        </w:rPr>
        <w:t xml:space="preserve"> </w:t>
      </w:r>
      <w:r>
        <w:t xml:space="preserve">de </w:t>
      </w:r>
      <w:r>
        <w:rPr>
          <w:rFonts w:ascii="Arial" w:hAnsi="Arial"/>
          <w:b/>
        </w:rPr>
        <w:t>1</w:t>
      </w:r>
    </w:p>
    <w:p w14:paraId="0499DBC8" w14:textId="77777777" w:rsidR="000C5A60" w:rsidRDefault="000C5A60">
      <w:pPr>
        <w:pStyle w:val="Corpodetexto"/>
        <w:spacing w:before="1"/>
        <w:rPr>
          <w:rFonts w:ascii="Arial"/>
          <w:b/>
        </w:rPr>
      </w:pPr>
    </w:p>
    <w:p w14:paraId="1D912E3F" w14:textId="702B9260" w:rsidR="000C5A60" w:rsidRDefault="00B231D6">
      <w:pPr>
        <w:pStyle w:val="Ttulo1"/>
        <w:spacing w:before="93" w:line="345" w:lineRule="auto"/>
        <w:ind w:left="2643" w:right="1733" w:firstLine="0"/>
        <w:jc w:val="center"/>
      </w:pPr>
      <w:r>
        <w:t>BOMBEIROS VOLUNTÁRIOS DE JARAGUÁ DO SUL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BVJS</w:t>
      </w:r>
      <w:r>
        <w:rPr>
          <w:spacing w:val="-5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 ATIVIDADES</w:t>
      </w:r>
      <w:r>
        <w:rPr>
          <w:spacing w:val="-3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CAT</w:t>
      </w:r>
    </w:p>
    <w:p w14:paraId="65A7EF44" w14:textId="77777777" w:rsidR="000C5A60" w:rsidRDefault="000C5A60">
      <w:pPr>
        <w:pStyle w:val="Corpodetexto"/>
        <w:spacing w:before="5"/>
        <w:rPr>
          <w:rFonts w:ascii="Arial"/>
          <w:b/>
          <w:sz w:val="19"/>
        </w:rPr>
      </w:pPr>
    </w:p>
    <w:p w14:paraId="7DF61063" w14:textId="67C7A33A" w:rsidR="000C5A60" w:rsidRPr="002248CB" w:rsidRDefault="00A81D3E" w:rsidP="002248CB">
      <w:pPr>
        <w:ind w:left="1458" w:right="56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Declaração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responsabilidade</w:t>
      </w:r>
    </w:p>
    <w:p w14:paraId="63DF8FFD" w14:textId="10BFB8CB" w:rsidR="000C5A60" w:rsidRDefault="00000000" w:rsidP="003D0B15">
      <w:pPr>
        <w:pStyle w:val="Ttulo1"/>
        <w:numPr>
          <w:ilvl w:val="0"/>
          <w:numId w:val="1"/>
        </w:numPr>
        <w:tabs>
          <w:tab w:val="left" w:pos="2647"/>
        </w:tabs>
        <w:spacing w:after="59"/>
        <w:jc w:val="center"/>
      </w:pPr>
      <w:r>
        <w:t>Responsável</w:t>
      </w:r>
      <w:r>
        <w:rPr>
          <w:spacing w:val="-8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Imóvel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2270"/>
        <w:gridCol w:w="1838"/>
        <w:gridCol w:w="1583"/>
      </w:tblGrid>
      <w:tr w:rsidR="000C5A60" w14:paraId="1AD7C050" w14:textId="77777777">
        <w:trPr>
          <w:trHeight w:val="282"/>
        </w:trPr>
        <w:tc>
          <w:tcPr>
            <w:tcW w:w="6821" w:type="dxa"/>
            <w:gridSpan w:val="2"/>
          </w:tcPr>
          <w:p w14:paraId="12A3B7A7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3421" w:type="dxa"/>
            <w:gridSpan w:val="2"/>
          </w:tcPr>
          <w:p w14:paraId="2DC933DF" w14:textId="77777777" w:rsidR="000C5A60" w:rsidRDefault="00000000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Telefone(s):</w:t>
            </w:r>
          </w:p>
        </w:tc>
      </w:tr>
      <w:tr w:rsidR="000C5A60" w14:paraId="3904E2DA" w14:textId="77777777">
        <w:trPr>
          <w:trHeight w:val="285"/>
        </w:trPr>
        <w:tc>
          <w:tcPr>
            <w:tcW w:w="4551" w:type="dxa"/>
          </w:tcPr>
          <w:p w14:paraId="61F98FC8" w14:textId="77777777" w:rsidR="000C5A60" w:rsidRDefault="0000000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CPF/CNPJ:</w:t>
            </w:r>
          </w:p>
        </w:tc>
        <w:tc>
          <w:tcPr>
            <w:tcW w:w="2270" w:type="dxa"/>
          </w:tcPr>
          <w:p w14:paraId="3E0DD9E0" w14:textId="77777777" w:rsidR="000C5A60" w:rsidRDefault="00000000">
            <w:pPr>
              <w:pStyle w:val="TableParagraph"/>
              <w:spacing w:before="51"/>
              <w:ind w:left="36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3421" w:type="dxa"/>
            <w:gridSpan w:val="2"/>
          </w:tcPr>
          <w:p w14:paraId="346C47A2" w14:textId="77777777" w:rsidR="000C5A60" w:rsidRDefault="00000000">
            <w:pPr>
              <w:pStyle w:val="TableParagraph"/>
              <w:spacing w:before="51"/>
              <w:ind w:left="36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0C5A60" w14:paraId="551E2621" w14:textId="77777777">
        <w:trPr>
          <w:trHeight w:val="301"/>
        </w:trPr>
        <w:tc>
          <w:tcPr>
            <w:tcW w:w="8659" w:type="dxa"/>
            <w:gridSpan w:val="3"/>
          </w:tcPr>
          <w:p w14:paraId="0B7F863D" w14:textId="77777777" w:rsidR="000C5A60" w:rsidRDefault="00000000">
            <w:pPr>
              <w:pStyle w:val="TableParagraph"/>
              <w:spacing w:before="47"/>
              <w:rPr>
                <w:sz w:val="18"/>
              </w:rPr>
            </w:pPr>
            <w:r>
              <w:rPr>
                <w:sz w:val="18"/>
              </w:rPr>
              <w:t>Logradouro:</w:t>
            </w:r>
          </w:p>
        </w:tc>
        <w:tc>
          <w:tcPr>
            <w:tcW w:w="1583" w:type="dxa"/>
          </w:tcPr>
          <w:p w14:paraId="364D78C0" w14:textId="77777777" w:rsidR="000C5A60" w:rsidRDefault="00000000">
            <w:pPr>
              <w:pStyle w:val="TableParagraph"/>
              <w:spacing w:before="47"/>
              <w:ind w:left="40"/>
              <w:rPr>
                <w:sz w:val="18"/>
              </w:rPr>
            </w:pPr>
            <w:r>
              <w:rPr>
                <w:sz w:val="18"/>
              </w:rPr>
              <w:t>Nº:</w:t>
            </w:r>
          </w:p>
        </w:tc>
      </w:tr>
      <w:tr w:rsidR="000C5A60" w14:paraId="00324A4F" w14:textId="77777777">
        <w:trPr>
          <w:trHeight w:val="282"/>
        </w:trPr>
        <w:tc>
          <w:tcPr>
            <w:tcW w:w="6821" w:type="dxa"/>
            <w:gridSpan w:val="2"/>
          </w:tcPr>
          <w:p w14:paraId="00A9ABAA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Complemento:</w:t>
            </w:r>
          </w:p>
        </w:tc>
        <w:tc>
          <w:tcPr>
            <w:tcW w:w="3421" w:type="dxa"/>
            <w:gridSpan w:val="2"/>
          </w:tcPr>
          <w:p w14:paraId="082B4CE9" w14:textId="77777777" w:rsidR="000C5A60" w:rsidRDefault="00000000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</w:tr>
      <w:tr w:rsidR="000C5A60" w14:paraId="57B9CE9B" w14:textId="77777777">
        <w:trPr>
          <w:trHeight w:val="282"/>
        </w:trPr>
        <w:tc>
          <w:tcPr>
            <w:tcW w:w="6821" w:type="dxa"/>
            <w:gridSpan w:val="2"/>
          </w:tcPr>
          <w:p w14:paraId="24597881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3421" w:type="dxa"/>
            <w:gridSpan w:val="2"/>
          </w:tcPr>
          <w:p w14:paraId="1770A6C0" w14:textId="77777777" w:rsidR="000C5A60" w:rsidRDefault="00000000">
            <w:pPr>
              <w:pStyle w:val="TableParagraph"/>
              <w:ind w:left="36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</w:tbl>
    <w:p w14:paraId="0E37F102" w14:textId="77777777" w:rsidR="000C5A60" w:rsidRDefault="00000000">
      <w:pPr>
        <w:pStyle w:val="PargrafodaLista"/>
        <w:numPr>
          <w:ilvl w:val="0"/>
          <w:numId w:val="1"/>
        </w:numPr>
        <w:tabs>
          <w:tab w:val="left" w:pos="4414"/>
        </w:tabs>
        <w:spacing w:before="115" w:after="58"/>
        <w:ind w:left="4413"/>
        <w:jc w:val="left"/>
        <w:rPr>
          <w:b/>
          <w:sz w:val="20"/>
        </w:rPr>
      </w:pPr>
      <w:r>
        <w:rPr>
          <w:b/>
          <w:sz w:val="20"/>
        </w:rPr>
        <w:t>Descrição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imóvel</w:t>
      </w: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697"/>
        <w:gridCol w:w="1271"/>
        <w:gridCol w:w="1843"/>
        <w:gridCol w:w="1585"/>
      </w:tblGrid>
      <w:tr w:rsidR="000C5A60" w14:paraId="4312E416" w14:textId="77777777">
        <w:trPr>
          <w:trHeight w:val="282"/>
        </w:trPr>
        <w:tc>
          <w:tcPr>
            <w:tcW w:w="2851" w:type="dxa"/>
          </w:tcPr>
          <w:p w14:paraId="132589AF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Protocolo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houver):</w:t>
            </w:r>
          </w:p>
        </w:tc>
        <w:tc>
          <w:tcPr>
            <w:tcW w:w="2697" w:type="dxa"/>
          </w:tcPr>
          <w:p w14:paraId="221FBBA5" w14:textId="77777777" w:rsidR="000C5A60" w:rsidRDefault="00000000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CPF/CNPJ:</w:t>
            </w:r>
          </w:p>
        </w:tc>
        <w:tc>
          <w:tcPr>
            <w:tcW w:w="4699" w:type="dxa"/>
            <w:gridSpan w:val="3"/>
          </w:tcPr>
          <w:p w14:paraId="366E5DD7" w14:textId="2B44EF7D" w:rsidR="000C5A60" w:rsidRDefault="00243422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Classificação da ocupação/divisão</w:t>
            </w:r>
            <w:r>
              <w:rPr>
                <w:sz w:val="16"/>
              </w:rPr>
              <w:t>:</w:t>
            </w:r>
          </w:p>
        </w:tc>
      </w:tr>
      <w:tr w:rsidR="000C5A60" w14:paraId="0D63958C" w14:textId="77777777">
        <w:trPr>
          <w:trHeight w:val="285"/>
        </w:trPr>
        <w:tc>
          <w:tcPr>
            <w:tcW w:w="10247" w:type="dxa"/>
            <w:gridSpan w:val="5"/>
          </w:tcPr>
          <w:p w14:paraId="46C4F7CF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imóvel: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( 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Risco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(  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(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</w:p>
        </w:tc>
      </w:tr>
      <w:tr w:rsidR="000C5A60" w14:paraId="2C8539E1" w14:textId="77777777">
        <w:trPr>
          <w:trHeight w:val="283"/>
        </w:trPr>
        <w:tc>
          <w:tcPr>
            <w:tcW w:w="2851" w:type="dxa"/>
          </w:tcPr>
          <w:p w14:paraId="406CCB11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Área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total:</w:t>
            </w:r>
          </w:p>
        </w:tc>
        <w:tc>
          <w:tcPr>
            <w:tcW w:w="3968" w:type="dxa"/>
            <w:gridSpan w:val="2"/>
          </w:tcPr>
          <w:p w14:paraId="28B70F4A" w14:textId="77777777" w:rsidR="000C5A60" w:rsidRDefault="00000000">
            <w:pPr>
              <w:pStyle w:val="TableParagraph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Área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solicitação:</w:t>
            </w:r>
          </w:p>
        </w:tc>
        <w:tc>
          <w:tcPr>
            <w:tcW w:w="1843" w:type="dxa"/>
          </w:tcPr>
          <w:p w14:paraId="11D241A2" w14:textId="77777777" w:rsidR="000C5A60" w:rsidRDefault="0000000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Blocos:</w:t>
            </w:r>
          </w:p>
        </w:tc>
        <w:tc>
          <w:tcPr>
            <w:tcW w:w="1585" w:type="dxa"/>
          </w:tcPr>
          <w:p w14:paraId="4A2C9CB9" w14:textId="77777777" w:rsidR="000C5A60" w:rsidRDefault="00000000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pav.:</w:t>
            </w:r>
          </w:p>
        </w:tc>
      </w:tr>
      <w:tr w:rsidR="000C5A60" w14:paraId="715B38D7" w14:textId="77777777">
        <w:trPr>
          <w:trHeight w:val="282"/>
        </w:trPr>
        <w:tc>
          <w:tcPr>
            <w:tcW w:w="8662" w:type="dxa"/>
            <w:gridSpan w:val="4"/>
          </w:tcPr>
          <w:p w14:paraId="0E0A29F5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Logradouro:</w:t>
            </w:r>
          </w:p>
        </w:tc>
        <w:tc>
          <w:tcPr>
            <w:tcW w:w="1585" w:type="dxa"/>
          </w:tcPr>
          <w:p w14:paraId="36F85ED7" w14:textId="77777777" w:rsidR="000C5A60" w:rsidRDefault="00000000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Nº:</w:t>
            </w:r>
          </w:p>
        </w:tc>
      </w:tr>
      <w:tr w:rsidR="000C5A60" w14:paraId="6CB9E580" w14:textId="77777777">
        <w:trPr>
          <w:trHeight w:val="282"/>
        </w:trPr>
        <w:tc>
          <w:tcPr>
            <w:tcW w:w="6819" w:type="dxa"/>
            <w:gridSpan w:val="3"/>
          </w:tcPr>
          <w:p w14:paraId="53A08F08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Complemento:</w:t>
            </w:r>
          </w:p>
        </w:tc>
        <w:tc>
          <w:tcPr>
            <w:tcW w:w="3428" w:type="dxa"/>
            <w:gridSpan w:val="2"/>
          </w:tcPr>
          <w:p w14:paraId="519C1AB8" w14:textId="77777777" w:rsidR="000C5A60" w:rsidRDefault="0000000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</w:tr>
      <w:tr w:rsidR="000C5A60" w14:paraId="2FC43B67" w14:textId="77777777">
        <w:trPr>
          <w:trHeight w:val="282"/>
        </w:trPr>
        <w:tc>
          <w:tcPr>
            <w:tcW w:w="10247" w:type="dxa"/>
            <w:gridSpan w:val="5"/>
          </w:tcPr>
          <w:p w14:paraId="32A6457B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houver):</w:t>
            </w:r>
          </w:p>
        </w:tc>
      </w:tr>
      <w:tr w:rsidR="000C5A60" w14:paraId="0B7E7D0B" w14:textId="77777777">
        <w:trPr>
          <w:trHeight w:val="282"/>
        </w:trPr>
        <w:tc>
          <w:tcPr>
            <w:tcW w:w="10247" w:type="dxa"/>
            <w:gridSpan w:val="5"/>
          </w:tcPr>
          <w:p w14:paraId="1627AF58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edificação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houver):</w:t>
            </w:r>
          </w:p>
        </w:tc>
      </w:tr>
      <w:tr w:rsidR="000C5A60" w14:paraId="3AD41CC3" w14:textId="77777777">
        <w:trPr>
          <w:trHeight w:val="285"/>
        </w:trPr>
        <w:tc>
          <w:tcPr>
            <w:tcW w:w="10247" w:type="dxa"/>
            <w:gridSpan w:val="5"/>
          </w:tcPr>
          <w:p w14:paraId="0E8FB9B5" w14:textId="77777777" w:rsidR="000C5A60" w:rsidRDefault="00000000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Observações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(se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houver):</w:t>
            </w:r>
          </w:p>
        </w:tc>
      </w:tr>
    </w:tbl>
    <w:p w14:paraId="76602DAB" w14:textId="77777777" w:rsidR="000C5A60" w:rsidRDefault="00000000">
      <w:pPr>
        <w:pStyle w:val="Ttulo1"/>
        <w:numPr>
          <w:ilvl w:val="0"/>
          <w:numId w:val="1"/>
        </w:numPr>
        <w:tabs>
          <w:tab w:val="left" w:pos="4097"/>
        </w:tabs>
        <w:spacing w:before="43"/>
        <w:ind w:left="4096" w:hanging="219"/>
        <w:jc w:val="left"/>
      </w:pP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responsabilidade</w:t>
      </w:r>
    </w:p>
    <w:p w14:paraId="62C4E83D" w14:textId="3A8032FE" w:rsidR="000C5A60" w:rsidRDefault="00606E88">
      <w:pPr>
        <w:pStyle w:val="Corpodetexto"/>
        <w:spacing w:before="1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41570149" wp14:editId="1863D660">
                <wp:simplePos x="0" y="0"/>
                <wp:positionH relativeFrom="page">
                  <wp:posOffset>628650</wp:posOffset>
                </wp:positionH>
                <wp:positionV relativeFrom="paragraph">
                  <wp:posOffset>112396</wp:posOffset>
                </wp:positionV>
                <wp:extent cx="6515100" cy="43243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4324350"/>
                        </a:xfrm>
                        <a:custGeom>
                          <a:avLst/>
                          <a:gdLst>
                            <a:gd name="T0" fmla="+- 0 1013 989"/>
                            <a:gd name="T1" fmla="*/ T0 w 10263"/>
                            <a:gd name="T2" fmla="+- 0 -30 -30"/>
                            <a:gd name="T3" fmla="*/ -30 h 6102"/>
                            <a:gd name="T4" fmla="+- 0 1003 989"/>
                            <a:gd name="T5" fmla="*/ T4 w 10263"/>
                            <a:gd name="T6" fmla="+- 0 -30 -30"/>
                            <a:gd name="T7" fmla="*/ -30 h 6102"/>
                            <a:gd name="T8" fmla="+- 0 989 989"/>
                            <a:gd name="T9" fmla="*/ T8 w 10263"/>
                            <a:gd name="T10" fmla="+- 0 -30 -30"/>
                            <a:gd name="T11" fmla="*/ -30 h 6102"/>
                            <a:gd name="T12" fmla="+- 0 989 989"/>
                            <a:gd name="T13" fmla="*/ T12 w 10263"/>
                            <a:gd name="T14" fmla="+- 0 -20 -30"/>
                            <a:gd name="T15" fmla="*/ -20 h 6102"/>
                            <a:gd name="T16" fmla="+- 0 989 989"/>
                            <a:gd name="T17" fmla="*/ T16 w 10263"/>
                            <a:gd name="T18" fmla="+- 0 6057 -30"/>
                            <a:gd name="T19" fmla="*/ 6057 h 6102"/>
                            <a:gd name="T20" fmla="+- 0 1003 989"/>
                            <a:gd name="T21" fmla="*/ T20 w 10263"/>
                            <a:gd name="T22" fmla="+- 0 6057 -30"/>
                            <a:gd name="T23" fmla="*/ 6057 h 6102"/>
                            <a:gd name="T24" fmla="+- 0 1003 989"/>
                            <a:gd name="T25" fmla="*/ T24 w 10263"/>
                            <a:gd name="T26" fmla="+- 0 -20 -30"/>
                            <a:gd name="T27" fmla="*/ -20 h 6102"/>
                            <a:gd name="T28" fmla="+- 0 1013 989"/>
                            <a:gd name="T29" fmla="*/ T28 w 10263"/>
                            <a:gd name="T30" fmla="+- 0 -20 -30"/>
                            <a:gd name="T31" fmla="*/ -20 h 6102"/>
                            <a:gd name="T32" fmla="+- 0 1013 989"/>
                            <a:gd name="T33" fmla="*/ T32 w 10263"/>
                            <a:gd name="T34" fmla="+- 0 -30 -30"/>
                            <a:gd name="T35" fmla="*/ -30 h 6102"/>
                            <a:gd name="T36" fmla="+- 0 11251 989"/>
                            <a:gd name="T37" fmla="*/ T36 w 10263"/>
                            <a:gd name="T38" fmla="+- 0 6057 -30"/>
                            <a:gd name="T39" fmla="*/ 6057 h 6102"/>
                            <a:gd name="T40" fmla="+- 0 11242 989"/>
                            <a:gd name="T41" fmla="*/ T40 w 10263"/>
                            <a:gd name="T42" fmla="+- 0 6057 -30"/>
                            <a:gd name="T43" fmla="*/ 6057 h 6102"/>
                            <a:gd name="T44" fmla="+- 0 11237 989"/>
                            <a:gd name="T45" fmla="*/ T44 w 10263"/>
                            <a:gd name="T46" fmla="+- 0 6057 -30"/>
                            <a:gd name="T47" fmla="*/ 6057 h 6102"/>
                            <a:gd name="T48" fmla="+- 0 11227 989"/>
                            <a:gd name="T49" fmla="*/ T48 w 10263"/>
                            <a:gd name="T50" fmla="+- 0 6057 -30"/>
                            <a:gd name="T51" fmla="*/ 6057 h 6102"/>
                            <a:gd name="T52" fmla="+- 0 1003 989"/>
                            <a:gd name="T53" fmla="*/ T52 w 10263"/>
                            <a:gd name="T54" fmla="+- 0 6057 -30"/>
                            <a:gd name="T55" fmla="*/ 6057 h 6102"/>
                            <a:gd name="T56" fmla="+- 0 989 989"/>
                            <a:gd name="T57" fmla="*/ T56 w 10263"/>
                            <a:gd name="T58" fmla="+- 0 6057 -30"/>
                            <a:gd name="T59" fmla="*/ 6057 h 6102"/>
                            <a:gd name="T60" fmla="+- 0 989 989"/>
                            <a:gd name="T61" fmla="*/ T60 w 10263"/>
                            <a:gd name="T62" fmla="+- 0 6072 -30"/>
                            <a:gd name="T63" fmla="*/ 6072 h 6102"/>
                            <a:gd name="T64" fmla="+- 0 1003 989"/>
                            <a:gd name="T65" fmla="*/ T64 w 10263"/>
                            <a:gd name="T66" fmla="+- 0 6072 -30"/>
                            <a:gd name="T67" fmla="*/ 6072 h 6102"/>
                            <a:gd name="T68" fmla="+- 0 11227 989"/>
                            <a:gd name="T69" fmla="*/ T68 w 10263"/>
                            <a:gd name="T70" fmla="+- 0 6072 -30"/>
                            <a:gd name="T71" fmla="*/ 6072 h 6102"/>
                            <a:gd name="T72" fmla="+- 0 11237 989"/>
                            <a:gd name="T73" fmla="*/ T72 w 10263"/>
                            <a:gd name="T74" fmla="+- 0 6072 -30"/>
                            <a:gd name="T75" fmla="*/ 6072 h 6102"/>
                            <a:gd name="T76" fmla="+- 0 11242 989"/>
                            <a:gd name="T77" fmla="*/ T76 w 10263"/>
                            <a:gd name="T78" fmla="+- 0 6072 -30"/>
                            <a:gd name="T79" fmla="*/ 6072 h 6102"/>
                            <a:gd name="T80" fmla="+- 0 11251 989"/>
                            <a:gd name="T81" fmla="*/ T80 w 10263"/>
                            <a:gd name="T82" fmla="+- 0 6072 -30"/>
                            <a:gd name="T83" fmla="*/ 6072 h 6102"/>
                            <a:gd name="T84" fmla="+- 0 11251 989"/>
                            <a:gd name="T85" fmla="*/ T84 w 10263"/>
                            <a:gd name="T86" fmla="+- 0 6057 -30"/>
                            <a:gd name="T87" fmla="*/ 6057 h 6102"/>
                            <a:gd name="T88" fmla="+- 0 11251 989"/>
                            <a:gd name="T89" fmla="*/ T88 w 10263"/>
                            <a:gd name="T90" fmla="+- 0 -30 -30"/>
                            <a:gd name="T91" fmla="*/ -30 h 6102"/>
                            <a:gd name="T92" fmla="+- 0 11246 989"/>
                            <a:gd name="T93" fmla="*/ T92 w 10263"/>
                            <a:gd name="T94" fmla="+- 0 -30 -30"/>
                            <a:gd name="T95" fmla="*/ -30 h 6102"/>
                            <a:gd name="T96" fmla="+- 0 11246 989"/>
                            <a:gd name="T97" fmla="*/ T96 w 10263"/>
                            <a:gd name="T98" fmla="+- 0 -20 -30"/>
                            <a:gd name="T99" fmla="*/ -20 h 6102"/>
                            <a:gd name="T100" fmla="+- 0 11246 989"/>
                            <a:gd name="T101" fmla="*/ T100 w 10263"/>
                            <a:gd name="T102" fmla="+- 0 -20 -30"/>
                            <a:gd name="T103" fmla="*/ -20 h 6102"/>
                            <a:gd name="T104" fmla="+- 0 11246 989"/>
                            <a:gd name="T105" fmla="*/ T104 w 10263"/>
                            <a:gd name="T106" fmla="+- 0 -30 -30"/>
                            <a:gd name="T107" fmla="*/ -30 h 6102"/>
                            <a:gd name="T108" fmla="+- 0 11237 989"/>
                            <a:gd name="T109" fmla="*/ T108 w 10263"/>
                            <a:gd name="T110" fmla="+- 0 -30 -30"/>
                            <a:gd name="T111" fmla="*/ -30 h 6102"/>
                            <a:gd name="T112" fmla="+- 0 1013 989"/>
                            <a:gd name="T113" fmla="*/ T112 w 10263"/>
                            <a:gd name="T114" fmla="+- 0 -30 -30"/>
                            <a:gd name="T115" fmla="*/ -30 h 6102"/>
                            <a:gd name="T116" fmla="+- 0 1013 989"/>
                            <a:gd name="T117" fmla="*/ T116 w 10263"/>
                            <a:gd name="T118" fmla="+- 0 -20 -30"/>
                            <a:gd name="T119" fmla="*/ -20 h 6102"/>
                            <a:gd name="T120" fmla="+- 0 11237 989"/>
                            <a:gd name="T121" fmla="*/ T120 w 10263"/>
                            <a:gd name="T122" fmla="+- 0 -20 -30"/>
                            <a:gd name="T123" fmla="*/ -20 h 6102"/>
                            <a:gd name="T124" fmla="+- 0 11237 989"/>
                            <a:gd name="T125" fmla="*/ T124 w 10263"/>
                            <a:gd name="T126" fmla="+- 0 6057 -30"/>
                            <a:gd name="T127" fmla="*/ 6057 h 6102"/>
                            <a:gd name="T128" fmla="+- 0 11251 989"/>
                            <a:gd name="T129" fmla="*/ T128 w 10263"/>
                            <a:gd name="T130" fmla="+- 0 6057 -30"/>
                            <a:gd name="T131" fmla="*/ 6057 h 6102"/>
                            <a:gd name="T132" fmla="+- 0 11251 989"/>
                            <a:gd name="T133" fmla="*/ T132 w 10263"/>
                            <a:gd name="T134" fmla="+- 0 -20 -30"/>
                            <a:gd name="T135" fmla="*/ -20 h 6102"/>
                            <a:gd name="T136" fmla="+- 0 11251 989"/>
                            <a:gd name="T137" fmla="*/ T136 w 10263"/>
                            <a:gd name="T138" fmla="+- 0 -30 -30"/>
                            <a:gd name="T139" fmla="*/ -30 h 61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263" h="6102"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087"/>
                              </a:lnTo>
                              <a:lnTo>
                                <a:pt x="14" y="6087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10262" y="6087"/>
                              </a:moveTo>
                              <a:lnTo>
                                <a:pt x="10253" y="6087"/>
                              </a:lnTo>
                              <a:lnTo>
                                <a:pt x="10248" y="6087"/>
                              </a:lnTo>
                              <a:lnTo>
                                <a:pt x="10238" y="6087"/>
                              </a:lnTo>
                              <a:lnTo>
                                <a:pt x="14" y="6087"/>
                              </a:lnTo>
                              <a:lnTo>
                                <a:pt x="0" y="6087"/>
                              </a:lnTo>
                              <a:lnTo>
                                <a:pt x="0" y="6102"/>
                              </a:lnTo>
                              <a:lnTo>
                                <a:pt x="14" y="6102"/>
                              </a:lnTo>
                              <a:lnTo>
                                <a:pt x="10238" y="6102"/>
                              </a:lnTo>
                              <a:lnTo>
                                <a:pt x="10248" y="6102"/>
                              </a:lnTo>
                              <a:lnTo>
                                <a:pt x="10253" y="6102"/>
                              </a:lnTo>
                              <a:lnTo>
                                <a:pt x="10262" y="6102"/>
                              </a:lnTo>
                              <a:lnTo>
                                <a:pt x="10262" y="6087"/>
                              </a:lnTo>
                              <a:close/>
                              <a:moveTo>
                                <a:pt x="10262" y="0"/>
                              </a:moveTo>
                              <a:lnTo>
                                <a:pt x="10257" y="0"/>
                              </a:lnTo>
                              <a:lnTo>
                                <a:pt x="10257" y="10"/>
                              </a:lnTo>
                              <a:lnTo>
                                <a:pt x="10257" y="0"/>
                              </a:lnTo>
                              <a:lnTo>
                                <a:pt x="10248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lnTo>
                                <a:pt x="10248" y="10"/>
                              </a:lnTo>
                              <a:lnTo>
                                <a:pt x="10248" y="6087"/>
                              </a:lnTo>
                              <a:lnTo>
                                <a:pt x="10262" y="6087"/>
                              </a:lnTo>
                              <a:lnTo>
                                <a:pt x="10262" y="10"/>
                              </a:lnTo>
                              <a:lnTo>
                                <a:pt x="10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16C8" id="AutoShape 4" o:spid="_x0000_s1026" style="position:absolute;margin-left:49.5pt;margin-top:8.85pt;width:513pt;height:340.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3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" path="m24,l14,,,,,10,,6087r14,l14,10r10,l24,xm10262,6087r-9,l10248,6087r-10,l14,6087r-14,l,6102r14,l10238,6102r10,l10253,6102r9,l10262,6087xm10262,r-5,l10257,10r,-10l10248,,24,r,10l10248,10r,6077l10262,6087r,-6077l10262,xe" fillcolor="black" stroked="f">
                <v:path arrowok="t" o:connecttype="custom" o:connectlocs="15236,-21260;8887,-21260;0,-21260;0,-14174;0,4292460;8887,4292460;8887,-14174;15236,-14174;15236,-21260;6514465,4292460;6508752,4292460;6505578,4292460;6499230,4292460;8887,4292460;0,4292460;0,4303090;8887,4303090;6499230,4303090;6505578,4303090;6508752,4303090;6514465,4303090;6514465,4292460;6514465,-21260;6511291,-21260;6511291,-14174;6511291,-14174;6511291,-21260;6505578,-21260;15236,-21260;15236,-14174;6505578,-14174;6505578,4292460;6514465,4292460;6514465,-14174;6514465,-21260" o:connectangles="0,0,0,0,0,0,0,0,0,0,0,0,0,0,0,0,0,0,0,0,0,0,0,0,0,0,0,0,0,0,0,0,0,0,0"/>
                <w10:wrap anchorx="page"/>
              </v:shape>
            </w:pict>
          </mc:Fallback>
        </mc:AlternateContent>
      </w:r>
    </w:p>
    <w:p w14:paraId="370E5463" w14:textId="2F1457FC" w:rsidR="000C5A60" w:rsidRDefault="003D0B15">
      <w:pPr>
        <w:pStyle w:val="Corpodetexto"/>
        <w:spacing w:before="94" w:line="295" w:lineRule="auto"/>
        <w:ind w:left="176" w:right="410"/>
        <w:jc w:val="both"/>
      </w:pPr>
      <w:r w:rsidRPr="003D0B15">
        <w:t xml:space="preserve">( ) Para </w:t>
      </w:r>
      <w:r w:rsidRPr="003D0B15">
        <w:rPr>
          <w:b/>
          <w:bCs/>
        </w:rPr>
        <w:t>RENOVAÇÃO do ATESTADO DE FUNCIONAMENTO OU REGULARIZAÇÃO</w:t>
      </w:r>
      <w:r w:rsidRPr="003D0B15">
        <w:t xml:space="preserve"> </w:t>
      </w:r>
      <w:r w:rsidRPr="003D0B15">
        <w:rPr>
          <w:b/>
          <w:bCs/>
        </w:rPr>
        <w:t>para o imóvel supracitado pelo qual estou responsável</w:t>
      </w:r>
      <w:r w:rsidRPr="003D0B15">
        <w:t>, atesto que este possui os sistemas e medidas de segurança contra incêndio e pânico (SMSCI) necessários para a ocupação a qual está destinado; que tenho ciência de minha responsabilidade por mantê-los manutenidos e em condições de funcionamento e, além disso, instalados na forma como preconiza as instruções normativas (IN) correspondentes; que não houve qualquer alteração de carga de incêndio de forma a alterar sua classificação, bem como na ocupação, área ou leiaute, capaz de comprometer o funcionamento dos SMSCI ou exigir seus redimensionamentos; que não será desenvolvida qualquer atividade considerada, pela IN 1, como risco V (aquelas com possibilidade de alto dano às pessoas, aos bens ou ao meio ambiente, podendo atingir áreas adjacentes ao imóvel, por exemplo: substâncias radioativas, inflamáveis classe I, tóxicas ou explosivas, artefatos pirotécnicos e munições, exceto postos de abastecimento de combustíveis com tanques subterrâneos e postos de revenda de gás liquefeito de petróleo (GLP) classes I, II, III e IV, carga de incêndio acima de 2.284 MJ/m²).</w:t>
      </w:r>
    </w:p>
    <w:p w14:paraId="35F7C35D" w14:textId="29A1A601" w:rsidR="003D0B15" w:rsidRDefault="003D0B15">
      <w:pPr>
        <w:spacing w:before="111" w:line="295" w:lineRule="auto"/>
        <w:ind w:left="176" w:right="416"/>
        <w:jc w:val="both"/>
        <w:rPr>
          <w:sz w:val="18"/>
          <w:szCs w:val="18"/>
        </w:rPr>
      </w:pPr>
      <w:r w:rsidRPr="003D0B15">
        <w:rPr>
          <w:sz w:val="18"/>
          <w:szCs w:val="18"/>
        </w:rPr>
        <w:t xml:space="preserve">( ) Para </w:t>
      </w:r>
      <w:r w:rsidRPr="003D0B15">
        <w:rPr>
          <w:b/>
          <w:bCs/>
          <w:sz w:val="18"/>
          <w:szCs w:val="18"/>
        </w:rPr>
        <w:t>ABERTURA DE EMPRESAS</w:t>
      </w:r>
      <w:r w:rsidRPr="003D0B15">
        <w:rPr>
          <w:sz w:val="18"/>
          <w:szCs w:val="18"/>
        </w:rPr>
        <w:t xml:space="preserve"> e obtenção do </w:t>
      </w:r>
      <w:r w:rsidRPr="003D0B15">
        <w:rPr>
          <w:b/>
          <w:bCs/>
          <w:sz w:val="18"/>
          <w:szCs w:val="18"/>
        </w:rPr>
        <w:t>ATESTADO DE FUNCIONAMENTO OU REGULARIZAÇÃO</w:t>
      </w:r>
      <w:r w:rsidRPr="003D0B15">
        <w:rPr>
          <w:sz w:val="18"/>
          <w:szCs w:val="18"/>
        </w:rPr>
        <w:t xml:space="preserve"> </w:t>
      </w:r>
      <w:r w:rsidRPr="00FE5C76">
        <w:rPr>
          <w:b/>
          <w:bCs/>
          <w:sz w:val="18"/>
          <w:szCs w:val="18"/>
        </w:rPr>
        <w:t>para o imóvel supracitado pelo qual estou responsável</w:t>
      </w:r>
      <w:r w:rsidRPr="003D0B15">
        <w:rPr>
          <w:sz w:val="18"/>
          <w:szCs w:val="18"/>
        </w:rPr>
        <w:t xml:space="preserve">, atesto que a adoção dos sistemas e medidas de segurança contra incêndio e pânico (SMSCI) considerados vitais para a ocupação a qual está destinada é minha responsabilidade, assim como a regularização do imóvel conforme </w:t>
      </w:r>
      <w:r w:rsidR="005111D1">
        <w:rPr>
          <w:sz w:val="18"/>
          <w:szCs w:val="18"/>
        </w:rPr>
        <w:t>a</w:t>
      </w:r>
      <w:r w:rsidRPr="003D0B15">
        <w:rPr>
          <w:sz w:val="18"/>
          <w:szCs w:val="18"/>
        </w:rPr>
        <w:t xml:space="preserve"> IN 1 - Parte 1 do CBMSC no prazo de até 12 meses; que não será desenvolvida qualquer atividade considerada, pela IN 1, como risco V (aquelas com possibilidade de alto dano às pessoas, aos bens ou ao meio ambiente, podendo atingir áreas adjacentes ao imóvel, por exemplo: substâncias radioativas, inflamáveis classe I, tóxicas ou explosivas, artefatos pirotécnicos e munições, exceto postos de abastecimento de combustíveis com tanques subterrâneos e postos de revenda de gás liquefeito de petróleo (GLP) classes I, II, III e IV, carga de incêndio acima de 2.284 MJ/m²). </w:t>
      </w:r>
    </w:p>
    <w:p w14:paraId="396A2FDB" w14:textId="4B69E376" w:rsidR="00606E88" w:rsidRDefault="00606E88" w:rsidP="008545AD">
      <w:pPr>
        <w:spacing w:before="111" w:line="295" w:lineRule="auto"/>
        <w:ind w:left="176" w:right="416"/>
        <w:jc w:val="both"/>
        <w:rPr>
          <w:sz w:val="18"/>
          <w:szCs w:val="18"/>
        </w:rPr>
      </w:pPr>
      <w:r w:rsidRPr="003D0B15">
        <w:rPr>
          <w:sz w:val="18"/>
          <w:szCs w:val="18"/>
        </w:rPr>
        <w:t xml:space="preserve">( ) </w:t>
      </w:r>
      <w:r>
        <w:rPr>
          <w:sz w:val="18"/>
          <w:szCs w:val="18"/>
        </w:rPr>
        <w:t xml:space="preserve"> </w:t>
      </w:r>
      <w:r w:rsidRPr="00606E88">
        <w:rPr>
          <w:sz w:val="18"/>
          <w:szCs w:val="18"/>
        </w:rPr>
        <w:t xml:space="preserve">Para fins de </w:t>
      </w:r>
      <w:r w:rsidRPr="00606E88">
        <w:rPr>
          <w:b/>
          <w:bCs/>
          <w:sz w:val="18"/>
          <w:szCs w:val="18"/>
        </w:rPr>
        <w:t xml:space="preserve">ATESTADO </w:t>
      </w:r>
      <w:r w:rsidRPr="00606E88">
        <w:rPr>
          <w:b/>
          <w:bCs/>
          <w:sz w:val="18"/>
          <w:szCs w:val="18"/>
        </w:rPr>
        <w:t>DE CONSTRUÇÃO, REFORMA OU AMPLIAÇÃO</w:t>
      </w:r>
      <w:r w:rsidRPr="00606E88">
        <w:rPr>
          <w:sz w:val="18"/>
          <w:szCs w:val="18"/>
        </w:rPr>
        <w:t xml:space="preserve"> para o imóvel supracitado, atesto que os sistemas e medidas de segurança contra incêndio e</w:t>
      </w:r>
      <w:r>
        <w:rPr>
          <w:sz w:val="18"/>
          <w:szCs w:val="18"/>
        </w:rPr>
        <w:t xml:space="preserve"> </w:t>
      </w:r>
      <w:r w:rsidRPr="00606E88">
        <w:rPr>
          <w:sz w:val="18"/>
          <w:szCs w:val="18"/>
        </w:rPr>
        <w:t xml:space="preserve">pânico (SMSCI) </w:t>
      </w:r>
      <w:r>
        <w:rPr>
          <w:sz w:val="18"/>
          <w:szCs w:val="18"/>
        </w:rPr>
        <w:t>serão</w:t>
      </w:r>
      <w:r w:rsidRPr="00606E88">
        <w:rPr>
          <w:sz w:val="18"/>
          <w:szCs w:val="18"/>
        </w:rPr>
        <w:t xml:space="preserve"> executados em conformidade com o Relatório Preventivo Contra Incêndio (RPCI) e as normas do Corpo de Bombeiros</w:t>
      </w:r>
      <w:r w:rsidR="008545AD">
        <w:rPr>
          <w:sz w:val="18"/>
          <w:szCs w:val="18"/>
        </w:rPr>
        <w:t xml:space="preserve"> </w:t>
      </w:r>
      <w:r w:rsidRPr="00606E88">
        <w:rPr>
          <w:sz w:val="18"/>
          <w:szCs w:val="18"/>
        </w:rPr>
        <w:t>Militar de Santa Catarina. (Assinale esta alternativa se o imóvel é risco II com menos de 80 m²)</w:t>
      </w:r>
      <w:r w:rsidR="008545AD">
        <w:rPr>
          <w:sz w:val="18"/>
          <w:szCs w:val="18"/>
        </w:rPr>
        <w:t>.</w:t>
      </w:r>
    </w:p>
    <w:p w14:paraId="6C1FAD1B" w14:textId="0BC74707" w:rsidR="00B35497" w:rsidRPr="00606E88" w:rsidRDefault="003D0B15" w:rsidP="00606E88">
      <w:pPr>
        <w:spacing w:before="120" w:line="295" w:lineRule="auto"/>
        <w:ind w:left="176" w:right="415"/>
        <w:jc w:val="both"/>
        <w:rPr>
          <w:rFonts w:ascii="Arial" w:hAnsi="Arial"/>
          <w:i/>
          <w:sz w:val="18"/>
        </w:rPr>
      </w:pPr>
      <w:r w:rsidRPr="003D0B15">
        <w:rPr>
          <w:sz w:val="18"/>
        </w:rPr>
        <w:t xml:space="preserve">( ) Para fins de </w:t>
      </w:r>
      <w:r w:rsidRPr="003D0B15">
        <w:rPr>
          <w:b/>
          <w:bCs/>
          <w:sz w:val="18"/>
        </w:rPr>
        <w:t>ATESTADO PARA HABITE-SE</w:t>
      </w:r>
      <w:r w:rsidRPr="003D0B15">
        <w:rPr>
          <w:sz w:val="18"/>
        </w:rPr>
        <w:t xml:space="preserve"> para o imóvel supracitado, atesto que os sistemas e medidas de segurança contra incêndio e pânico (SMSCI) estão executados em conformidade com o Relatório Preventivo Contra Incêndio (RPCI) e as normas do Corpo de Bombeiros Militar de Santa Catarina. (Assinale esta alternativa se o imóvel é risco II com menos de 80 m²). </w:t>
      </w:r>
    </w:p>
    <w:p w14:paraId="52A7FBE7" w14:textId="76FC9C40" w:rsidR="000C5A60" w:rsidRPr="00606E88" w:rsidRDefault="00000000" w:rsidP="00606E88">
      <w:pPr>
        <w:pStyle w:val="Corpodetexto"/>
        <w:spacing w:before="139" w:line="295" w:lineRule="auto"/>
        <w:ind w:left="152" w:right="564"/>
        <w:jc w:val="both"/>
        <w:sectPr w:rsidR="000C5A60" w:rsidRPr="00606E88">
          <w:type w:val="continuous"/>
          <w:pgSz w:w="11910" w:h="16840"/>
          <w:pgMar w:top="620" w:right="300" w:bottom="0" w:left="860" w:header="720" w:footer="720" w:gutter="0"/>
          <w:cols w:space="720"/>
        </w:sectPr>
      </w:pPr>
      <w:r>
        <w:t>Declaro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prestadas</w:t>
      </w:r>
      <w:r>
        <w:rPr>
          <w:spacing w:val="-9"/>
        </w:rPr>
        <w:t xml:space="preserve"> </w:t>
      </w:r>
      <w:r>
        <w:t>neste</w:t>
      </w:r>
      <w:r>
        <w:rPr>
          <w:spacing w:val="-12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verdadeiras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estou</w:t>
      </w:r>
      <w:r>
        <w:rPr>
          <w:spacing w:val="-12"/>
        </w:rPr>
        <w:t xml:space="preserve"> </w:t>
      </w:r>
      <w:r>
        <w:t>ciente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minha</w:t>
      </w:r>
      <w:r>
        <w:rPr>
          <w:spacing w:val="-7"/>
        </w:rPr>
        <w:t xml:space="preserve"> </w:t>
      </w:r>
      <w:r>
        <w:t>responsabilidade</w:t>
      </w:r>
      <w:r>
        <w:rPr>
          <w:spacing w:val="-10"/>
        </w:rPr>
        <w:t xml:space="preserve"> </w:t>
      </w:r>
      <w:r>
        <w:t>acerca</w:t>
      </w:r>
      <w:r>
        <w:rPr>
          <w:spacing w:val="-9"/>
        </w:rPr>
        <w:t xml:space="preserve"> </w:t>
      </w:r>
      <w:r>
        <w:t>dos</w:t>
      </w:r>
      <w:r>
        <w:rPr>
          <w:spacing w:val="-48"/>
        </w:rPr>
        <w:t xml:space="preserve"> </w:t>
      </w:r>
      <w:r>
        <w:t>SMSCI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móvel,</w:t>
      </w:r>
      <w:r>
        <w:rPr>
          <w:spacing w:val="-8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definido</w:t>
      </w:r>
      <w:r>
        <w:rPr>
          <w:spacing w:val="-8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Estadual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16.157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descumprimento</w:t>
      </w:r>
      <w:r>
        <w:rPr>
          <w:spacing w:val="-9"/>
        </w:rPr>
        <w:t xml:space="preserve"> </w:t>
      </w:r>
      <w:r>
        <w:t>ocasiona</w:t>
      </w:r>
      <w:r>
        <w:rPr>
          <w:spacing w:val="-10"/>
        </w:rPr>
        <w:t xml:space="preserve"> </w:t>
      </w:r>
      <w:r>
        <w:t>aplicação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cabíveis,</w:t>
      </w:r>
      <w:r>
        <w:rPr>
          <w:spacing w:val="-3"/>
        </w:rPr>
        <w:t xml:space="preserve"> </w:t>
      </w:r>
      <w:r>
        <w:t>além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possível</w:t>
      </w:r>
      <w:r>
        <w:rPr>
          <w:spacing w:val="-3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criminal.</w:t>
      </w:r>
    </w:p>
    <w:p w14:paraId="11779CA5" w14:textId="77777777" w:rsidR="000C5A60" w:rsidRDefault="000C5A60">
      <w:pPr>
        <w:pStyle w:val="Corpodetexto"/>
        <w:rPr>
          <w:sz w:val="20"/>
        </w:rPr>
      </w:pPr>
    </w:p>
    <w:p w14:paraId="34C1239C" w14:textId="77777777" w:rsidR="000C5A60" w:rsidRDefault="000C5A60">
      <w:pPr>
        <w:pStyle w:val="Corpodetexto"/>
        <w:spacing w:before="6"/>
        <w:rPr>
          <w:sz w:val="23"/>
        </w:rPr>
      </w:pPr>
    </w:p>
    <w:p w14:paraId="707FDDF4" w14:textId="479C5F28" w:rsidR="000C5A60" w:rsidRDefault="00B33DE2">
      <w:pPr>
        <w:pStyle w:val="Corpodetexto"/>
        <w:spacing w:line="20" w:lineRule="exact"/>
        <w:ind w:left="727" w:right="-9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D91A9F" wp14:editId="5B5ADB4F">
                <wp:extent cx="2487295" cy="8890"/>
                <wp:effectExtent l="7620" t="635" r="1016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8890"/>
                          <a:chOff x="0" y="0"/>
                          <a:chExt cx="3917" cy="14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1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E6122" id="Group 2" o:spid="_x0000_s1026" style="width:195.85pt;height:.7pt;mso-position-horizontal-relative:char;mso-position-vertical-relative:line" coordsize="39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">
                <v:line id="Line 3" o:spid="_x0000_s1027" style="position:absolute;visibility:visible;mso-wrap-style:square" from="0,7" to="39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14:paraId="7472C203" w14:textId="1468E647" w:rsidR="000C5A60" w:rsidRDefault="00000000" w:rsidP="00754409">
      <w:pPr>
        <w:ind w:left="1607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solicitante</w:t>
      </w:r>
      <w:r w:rsidR="00754409">
        <w:rPr>
          <w:sz w:val="20"/>
        </w:rPr>
        <w:t xml:space="preserve">      (Eletrônica)</w:t>
      </w:r>
    </w:p>
    <w:p w14:paraId="7189EE57" w14:textId="77777777" w:rsidR="000C5A60" w:rsidRDefault="00000000">
      <w:pPr>
        <w:pStyle w:val="Corpodetexto"/>
        <w:spacing w:before="2"/>
        <w:rPr>
          <w:sz w:val="23"/>
        </w:rPr>
      </w:pPr>
      <w:r>
        <w:br w:type="column"/>
      </w:r>
    </w:p>
    <w:p w14:paraId="5921E62D" w14:textId="57F40BE2" w:rsidR="000C5A60" w:rsidRDefault="00000000" w:rsidP="00754409">
      <w:pPr>
        <w:tabs>
          <w:tab w:val="left" w:pos="2482"/>
          <w:tab w:val="left" w:pos="2583"/>
          <w:tab w:val="left" w:pos="3039"/>
          <w:tab w:val="left" w:pos="3082"/>
          <w:tab w:val="left" w:pos="3806"/>
        </w:tabs>
        <w:spacing w:line="355" w:lineRule="auto"/>
        <w:ind w:left="1607" w:right="823"/>
        <w:rPr>
          <w:sz w:val="20"/>
        </w:rPr>
        <w:sectPr w:rsidR="000C5A60">
          <w:type w:val="continuous"/>
          <w:pgSz w:w="11910" w:h="16840"/>
          <w:pgMar w:top="620" w:right="300" w:bottom="0" w:left="860" w:header="720" w:footer="720" w:gutter="0"/>
          <w:cols w:num="2" w:space="720" w:equalWidth="0">
            <w:col w:w="3812" w:space="2302"/>
            <w:col w:w="4636"/>
          </w:cols>
        </w:sectPr>
      </w:pPr>
      <w:r>
        <w:rPr>
          <w:sz w:val="20"/>
        </w:rPr>
        <w:t>Data: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 Hora:</w:t>
      </w:r>
      <w:r>
        <w:rPr>
          <w:sz w:val="20"/>
          <w:u w:val="single"/>
        </w:rPr>
        <w:tab/>
      </w:r>
      <w:r>
        <w:rPr>
          <w:sz w:val="20"/>
        </w:rPr>
        <w:t>h</w:t>
      </w:r>
      <w:r>
        <w:rPr>
          <w:sz w:val="20"/>
          <w:u w:val="single"/>
        </w:rPr>
        <w:tab/>
      </w:r>
      <w:r>
        <w:rPr>
          <w:sz w:val="20"/>
        </w:rPr>
        <w:t>mi</w:t>
      </w:r>
    </w:p>
    <w:p w14:paraId="75A6B72F" w14:textId="5D1143BE" w:rsidR="000C5A60" w:rsidRDefault="00000000" w:rsidP="00754409">
      <w:pPr>
        <w:spacing w:before="95"/>
        <w:ind w:right="1587"/>
        <w:jc w:val="center"/>
        <w:rPr>
          <w:sz w:val="16"/>
        </w:rPr>
      </w:pPr>
      <w:r>
        <w:rPr>
          <w:sz w:val="16"/>
        </w:rPr>
        <w:t>Este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4"/>
          <w:sz w:val="16"/>
        </w:rPr>
        <w:t xml:space="preserve"> </w:t>
      </w:r>
      <w:r>
        <w:rPr>
          <w:sz w:val="16"/>
        </w:rPr>
        <w:t>foi</w:t>
      </w:r>
      <w:r>
        <w:rPr>
          <w:spacing w:val="-4"/>
          <w:sz w:val="16"/>
        </w:rPr>
        <w:t xml:space="preserve"> </w:t>
      </w:r>
      <w:r>
        <w:rPr>
          <w:sz w:val="16"/>
        </w:rPr>
        <w:t>adaptado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Anexo</w:t>
      </w:r>
      <w:r>
        <w:rPr>
          <w:spacing w:val="-2"/>
          <w:sz w:val="16"/>
        </w:rPr>
        <w:t xml:space="preserve"> </w:t>
      </w:r>
      <w:r>
        <w:rPr>
          <w:sz w:val="16"/>
        </w:rPr>
        <w:t>G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Instrução</w:t>
      </w:r>
      <w:r>
        <w:rPr>
          <w:spacing w:val="-2"/>
          <w:sz w:val="16"/>
        </w:rPr>
        <w:t xml:space="preserve"> </w:t>
      </w:r>
      <w:r>
        <w:rPr>
          <w:sz w:val="16"/>
        </w:rPr>
        <w:t>Normativa</w:t>
      </w:r>
      <w:r>
        <w:rPr>
          <w:spacing w:val="-2"/>
          <w:sz w:val="16"/>
        </w:rPr>
        <w:t xml:space="preserve"> </w:t>
      </w:r>
      <w:r>
        <w:rPr>
          <w:sz w:val="16"/>
        </w:rPr>
        <w:t>01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Parte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(IN</w:t>
      </w:r>
      <w:r w:rsidR="009C49DD">
        <w:rPr>
          <w:sz w:val="16"/>
        </w:rPr>
        <w:t xml:space="preserve"> </w:t>
      </w:r>
      <w:r>
        <w:rPr>
          <w:sz w:val="16"/>
        </w:rPr>
        <w:t>1,</w:t>
      </w:r>
      <w:r>
        <w:rPr>
          <w:spacing w:val="-1"/>
          <w:sz w:val="16"/>
        </w:rPr>
        <w:t xml:space="preserve"> </w:t>
      </w:r>
      <w:r>
        <w:rPr>
          <w:sz w:val="16"/>
        </w:rPr>
        <w:t>2022)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CBMSC.</w:t>
      </w:r>
    </w:p>
    <w:sectPr w:rsidR="000C5A60">
      <w:type w:val="continuous"/>
      <w:pgSz w:w="11910" w:h="16840"/>
      <w:pgMar w:top="620" w:right="30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47335"/>
    <w:multiLevelType w:val="hybridMultilevel"/>
    <w:tmpl w:val="FCCCCE56"/>
    <w:lvl w:ilvl="0" w:tplc="53E62874">
      <w:start w:val="1"/>
      <w:numFmt w:val="decimal"/>
      <w:lvlText w:val="%1."/>
      <w:lvlJc w:val="left"/>
      <w:pPr>
        <w:ind w:left="221" w:hanging="221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42285116">
      <w:numFmt w:val="bullet"/>
      <w:lvlText w:val="•"/>
      <w:lvlJc w:val="left"/>
      <w:pPr>
        <w:ind w:left="1025" w:hanging="221"/>
      </w:pPr>
      <w:rPr>
        <w:rFonts w:hint="default"/>
        <w:lang w:val="pt-PT" w:eastAsia="en-US" w:bidi="ar-SA"/>
      </w:rPr>
    </w:lvl>
    <w:lvl w:ilvl="2" w:tplc="3F0AC2EE">
      <w:numFmt w:val="bullet"/>
      <w:lvlText w:val="•"/>
      <w:lvlJc w:val="left"/>
      <w:pPr>
        <w:ind w:left="1836" w:hanging="221"/>
      </w:pPr>
      <w:rPr>
        <w:rFonts w:hint="default"/>
        <w:lang w:val="pt-PT" w:eastAsia="en-US" w:bidi="ar-SA"/>
      </w:rPr>
    </w:lvl>
    <w:lvl w:ilvl="3" w:tplc="AB624388">
      <w:numFmt w:val="bullet"/>
      <w:lvlText w:val="•"/>
      <w:lvlJc w:val="left"/>
      <w:pPr>
        <w:ind w:left="2646" w:hanging="221"/>
      </w:pPr>
      <w:rPr>
        <w:rFonts w:hint="default"/>
        <w:lang w:val="pt-PT" w:eastAsia="en-US" w:bidi="ar-SA"/>
      </w:rPr>
    </w:lvl>
    <w:lvl w:ilvl="4" w:tplc="3D5E8928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5" w:tplc="43EAD62A">
      <w:numFmt w:val="bullet"/>
      <w:lvlText w:val="•"/>
      <w:lvlJc w:val="left"/>
      <w:pPr>
        <w:ind w:left="4268" w:hanging="221"/>
      </w:pPr>
      <w:rPr>
        <w:rFonts w:hint="default"/>
        <w:lang w:val="pt-PT" w:eastAsia="en-US" w:bidi="ar-SA"/>
      </w:rPr>
    </w:lvl>
    <w:lvl w:ilvl="6" w:tplc="A608E9C6">
      <w:numFmt w:val="bullet"/>
      <w:lvlText w:val="•"/>
      <w:lvlJc w:val="left"/>
      <w:pPr>
        <w:ind w:left="5078" w:hanging="221"/>
      </w:pPr>
      <w:rPr>
        <w:rFonts w:hint="default"/>
        <w:lang w:val="pt-PT" w:eastAsia="en-US" w:bidi="ar-SA"/>
      </w:rPr>
    </w:lvl>
    <w:lvl w:ilvl="7" w:tplc="CF300B78">
      <w:numFmt w:val="bullet"/>
      <w:lvlText w:val="•"/>
      <w:lvlJc w:val="left"/>
      <w:pPr>
        <w:ind w:left="5889" w:hanging="221"/>
      </w:pPr>
      <w:rPr>
        <w:rFonts w:hint="default"/>
        <w:lang w:val="pt-PT" w:eastAsia="en-US" w:bidi="ar-SA"/>
      </w:rPr>
    </w:lvl>
    <w:lvl w:ilvl="8" w:tplc="4FC83A12">
      <w:numFmt w:val="bullet"/>
      <w:lvlText w:val="•"/>
      <w:lvlJc w:val="left"/>
      <w:pPr>
        <w:ind w:left="6700" w:hanging="221"/>
      </w:pPr>
      <w:rPr>
        <w:rFonts w:hint="default"/>
        <w:lang w:val="pt-PT" w:eastAsia="en-US" w:bidi="ar-SA"/>
      </w:rPr>
    </w:lvl>
  </w:abstractNum>
  <w:num w:numId="1" w16cid:durableId="143544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60"/>
    <w:rsid w:val="000C50EC"/>
    <w:rsid w:val="000C5A60"/>
    <w:rsid w:val="002248CB"/>
    <w:rsid w:val="00243422"/>
    <w:rsid w:val="003D0B15"/>
    <w:rsid w:val="00451FFA"/>
    <w:rsid w:val="005111D1"/>
    <w:rsid w:val="00606E88"/>
    <w:rsid w:val="00731619"/>
    <w:rsid w:val="00754409"/>
    <w:rsid w:val="008545AD"/>
    <w:rsid w:val="009C49DD"/>
    <w:rsid w:val="00A81D3E"/>
    <w:rsid w:val="00B231D6"/>
    <w:rsid w:val="00B33DE2"/>
    <w:rsid w:val="00B35497"/>
    <w:rsid w:val="00BA2A45"/>
    <w:rsid w:val="00E02D2F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DED"/>
  <w15:docId w15:val="{19B3FB5B-635B-44EF-940B-045FF38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58" w:hanging="22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2646" w:hanging="2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9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F8E4-C114-42D6-9FEB-0CF46E0D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Cat01</cp:lastModifiedBy>
  <cp:revision>14</cp:revision>
  <dcterms:created xsi:type="dcterms:W3CDTF">2022-08-24T20:20:00Z</dcterms:created>
  <dcterms:modified xsi:type="dcterms:W3CDTF">2023-01-25T11:52:00Z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2022-08-24T00:00:00Z</vt:filetime>
  </property>
</Properties>
</file>